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4E403" w14:textId="77777777" w:rsidR="00B10F61" w:rsidRDefault="00F73EF2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吕晓梦同志转为中共正式党员的公示书</w:t>
      </w:r>
    </w:p>
    <w:p w14:paraId="26BC305E" w14:textId="77777777" w:rsidR="00B10F61" w:rsidRDefault="00F73EF2" w:rsidP="00C01D8D">
      <w:pPr>
        <w:spacing w:line="480" w:lineRule="exact"/>
        <w:ind w:firstLineChars="200" w:firstLine="5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人文与发展学院博士生第二党支部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吕晓梦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同志转为中共正式党员。现将有关情况公示如下：</w:t>
      </w:r>
    </w:p>
    <w:p w14:paraId="1C984192" w14:textId="77777777" w:rsidR="00B10F61" w:rsidRDefault="00F73EF2" w:rsidP="00C01D8D">
      <w:pPr>
        <w:spacing w:line="480" w:lineRule="exact"/>
        <w:ind w:firstLineChars="200" w:firstLine="5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吕晓梦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同志，女，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1991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月出生，硕士学历，现为中国农业大学人文与发展学院农村发展与管理专业博士研究生。</w:t>
      </w:r>
      <w:r w:rsidRPr="00F73EF2">
        <w:rPr>
          <w:rFonts w:ascii="仿宋_GB2312" w:eastAsia="仿宋_GB2312" w:hAnsi="宋体" w:hint="eastAsia"/>
          <w:color w:val="000000"/>
          <w:sz w:val="28"/>
          <w:szCs w:val="28"/>
        </w:rPr>
        <w:t>2011年9月至2015年7月在中国农业大学完成本科，2015年9月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至2017年7月在中国农业大学完成硕士研究生，2017年</w:t>
      </w:r>
      <w:r w:rsidRPr="00F73EF2">
        <w:rPr>
          <w:rFonts w:ascii="仿宋_GB2312" w:eastAsia="仿宋_GB2312" w:hAnsi="宋体" w:hint="eastAsia"/>
          <w:color w:val="000000"/>
          <w:sz w:val="28"/>
          <w:szCs w:val="28"/>
        </w:rPr>
        <w:t>至今在中国农业大学人文与发展学院就读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博士</w:t>
      </w:r>
      <w:r w:rsidR="00F16194">
        <w:rPr>
          <w:rFonts w:ascii="仿宋_GB2312" w:eastAsia="仿宋_GB2312" w:hAnsi="宋体" w:hint="eastAsia"/>
          <w:color w:val="000000"/>
          <w:sz w:val="28"/>
          <w:szCs w:val="28"/>
        </w:rPr>
        <w:t>研究生，曾获中国农业大学“</w:t>
      </w:r>
      <w:r w:rsidR="00F34C53">
        <w:rPr>
          <w:rFonts w:ascii="仿宋_GB2312" w:eastAsia="仿宋_GB2312" w:hAnsi="宋体" w:hint="eastAsia"/>
          <w:color w:val="000000"/>
          <w:sz w:val="28"/>
          <w:szCs w:val="28"/>
        </w:rPr>
        <w:t>二等</w:t>
      </w:r>
      <w:r w:rsidRPr="00F73EF2">
        <w:rPr>
          <w:rFonts w:ascii="仿宋_GB2312" w:eastAsia="仿宋_GB2312" w:hAnsi="宋体" w:hint="eastAsia"/>
          <w:color w:val="000000"/>
          <w:sz w:val="28"/>
          <w:szCs w:val="28"/>
        </w:rPr>
        <w:t>学业奖学金”</w:t>
      </w:r>
      <w:r w:rsidR="00F16194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="00F34C53">
        <w:rPr>
          <w:rFonts w:ascii="仿宋_GB2312" w:eastAsia="仿宋_GB2312" w:hAnsi="宋体" w:hint="eastAsia"/>
          <w:color w:val="000000"/>
          <w:sz w:val="28"/>
          <w:szCs w:val="28"/>
        </w:rPr>
        <w:t>“一等学业奖学金”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等</w:t>
      </w:r>
      <w:r w:rsidRPr="00F73EF2">
        <w:rPr>
          <w:rFonts w:ascii="仿宋_GB2312" w:eastAsia="仿宋_GB2312" w:hAnsi="宋体" w:hint="eastAsia"/>
          <w:color w:val="000000"/>
          <w:sz w:val="28"/>
          <w:szCs w:val="28"/>
        </w:rPr>
        <w:t>。2016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Pr="00F73EF2">
        <w:rPr>
          <w:rFonts w:ascii="仿宋_GB2312" w:eastAsia="仿宋_GB2312" w:hAnsi="宋体" w:hint="eastAsia"/>
          <w:color w:val="00000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F73EF2">
        <w:rPr>
          <w:rFonts w:ascii="仿宋_GB2312" w:eastAsia="仿宋_GB2312" w:hAnsi="宋体" w:hint="eastAsia"/>
          <w:color w:val="000000"/>
          <w:sz w:val="28"/>
          <w:szCs w:val="28"/>
        </w:rPr>
        <w:t>27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吕晓梦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同志为中共预备党员。</w:t>
      </w:r>
      <w:r w:rsidR="00335F10">
        <w:rPr>
          <w:rFonts w:ascii="仿宋_GB2312" w:eastAsia="仿宋_GB2312" w:hAnsi="宋体" w:hint="eastAsia"/>
          <w:color w:val="000000"/>
          <w:sz w:val="28"/>
          <w:szCs w:val="28"/>
        </w:rPr>
        <w:t>中国农业大学人文与发展学院分党委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吕晓梦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同志为中共预备党员，预备期自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</w:t>
      </w:r>
      <w:r w:rsidR="0053637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 w14:paraId="18183317" w14:textId="77777777" w:rsidR="00B10F61" w:rsidRDefault="00F73EF2" w:rsidP="00C01D8D">
      <w:pPr>
        <w:spacing w:line="480" w:lineRule="exact"/>
        <w:ind w:firstLineChars="200" w:firstLine="5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吕晓梦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="00F1619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523E5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日向党支部递交了书面转正申请。</w:t>
      </w:r>
    </w:p>
    <w:p w14:paraId="736CC3E8" w14:textId="77777777" w:rsidR="00B10F61" w:rsidRDefault="00F73EF2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公示起止时间：</w:t>
      </w:r>
      <w:r w:rsidR="0053637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2017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="0053637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53637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 w:rsidR="0053637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12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53637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</w:t>
      </w:r>
    </w:p>
    <w:p w14:paraId="2EA49138" w14:textId="77777777" w:rsidR="00F73EF2" w:rsidRPr="00F73EF2" w:rsidRDefault="00F73EF2" w:rsidP="00F73EF2">
      <w:pPr>
        <w:pStyle w:val="a3"/>
        <w:spacing w:line="480" w:lineRule="exact"/>
        <w:ind w:firstLineChars="200" w:firstLine="560"/>
        <w:rPr>
          <w:rFonts w:hAnsi="宋体"/>
          <w:color w:val="000000"/>
          <w:szCs w:val="28"/>
        </w:rPr>
      </w:pPr>
      <w:r>
        <w:rPr>
          <w:rFonts w:hAnsi="宋体" w:hint="eastAsia"/>
          <w:color w:val="000000"/>
          <w:szCs w:val="28"/>
        </w:rPr>
        <w:t>公示期间，</w:t>
      </w:r>
      <w:r>
        <w:rPr>
          <w:rFonts w:hAnsi="宋体" w:cs="宋体" w:hint="eastAsia"/>
          <w:bCs/>
          <w:color w:val="000000"/>
          <w:spacing w:val="10"/>
          <w:kern w:val="0"/>
          <w:szCs w:val="28"/>
        </w:rPr>
        <w:t>人文与发展学院分党委</w:t>
      </w:r>
      <w:r>
        <w:rPr>
          <w:rFonts w:hAnsi="宋体" w:hint="eastAsia"/>
          <w:color w:val="000000"/>
          <w:szCs w:val="28"/>
        </w:rPr>
        <w:t>接受党员和群众来电、来信、来访。</w:t>
      </w:r>
    </w:p>
    <w:p w14:paraId="7A63E795" w14:textId="77777777" w:rsidR="00B10F61" w:rsidRDefault="00F73EF2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联系人：刘欣然</w:t>
      </w:r>
    </w:p>
    <w:p w14:paraId="65B841F4" w14:textId="77777777" w:rsidR="00B10F61" w:rsidRDefault="00F73EF2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联系电话： 62737466                     </w:t>
      </w:r>
    </w:p>
    <w:p w14:paraId="68C70D2C" w14:textId="77777777" w:rsidR="00B10F61" w:rsidRDefault="00F73EF2">
      <w:pPr>
        <w:spacing w:line="48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来信来访地址：</w:t>
      </w:r>
      <w:r>
        <w:rPr>
          <w:rFonts w:ascii="宋体" w:hAnsi="宋体"/>
          <w:sz w:val="24"/>
        </w:rPr>
        <w:t>北京市海淀区清华东路17号中国农业大学民主楼105</w:t>
      </w:r>
      <w:r>
        <w:rPr>
          <w:rFonts w:ascii="宋体" w:hAnsi="宋体" w:hint="eastAsia"/>
          <w:sz w:val="24"/>
        </w:rPr>
        <w:t> </w:t>
      </w:r>
    </w:p>
    <w:p w14:paraId="37514187" w14:textId="77777777" w:rsidR="00B10F61" w:rsidRDefault="00B10F61">
      <w:pPr>
        <w:spacing w:line="480" w:lineRule="exact"/>
        <w:rPr>
          <w:rFonts w:ascii="仿宋_GB2312" w:eastAsia="仿宋_GB2312" w:hAnsi="宋体"/>
          <w:color w:val="000000"/>
          <w:sz w:val="28"/>
          <w:szCs w:val="28"/>
        </w:rPr>
      </w:pPr>
    </w:p>
    <w:p w14:paraId="434BAB23" w14:textId="77777777" w:rsidR="00B10F61" w:rsidRDefault="00F73EF2">
      <w:pPr>
        <w:spacing w:line="48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8"/>
          <w:szCs w:val="28"/>
        </w:rPr>
        <w:t>人文与发展学院分党委</w:t>
      </w:r>
    </w:p>
    <w:p w14:paraId="48F1486A" w14:textId="77777777" w:rsidR="00B10F61" w:rsidRDefault="00C01D8D" w:rsidP="00C01D8D">
      <w:pPr>
        <w:spacing w:line="48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28"/>
          <w:szCs w:val="28"/>
        </w:rPr>
        <w:t>2017</w:t>
      </w:r>
      <w:r w:rsidR="00F73EF2">
        <w:rPr>
          <w:rFonts w:ascii="仿宋_GB2312" w:eastAsia="仿宋_GB2312" w:hAnsi="宋体" w:hint="eastAsia"/>
          <w:color w:val="000000"/>
          <w:sz w:val="28"/>
          <w:szCs w:val="28"/>
        </w:rPr>
        <w:t xml:space="preserve">年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12 </w:t>
      </w:r>
      <w:r w:rsidR="00F73EF2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1</w:t>
      </w:r>
      <w:r w:rsidR="00F73EF2">
        <w:rPr>
          <w:rFonts w:ascii="仿宋_GB2312" w:eastAsia="仿宋_GB2312" w:hAnsi="宋体" w:hint="eastAsia"/>
          <w:color w:val="000000"/>
          <w:sz w:val="28"/>
          <w:szCs w:val="28"/>
        </w:rPr>
        <w:t xml:space="preserve"> 日</w:t>
      </w:r>
    </w:p>
    <w:p w14:paraId="6B73D728" w14:textId="77777777" w:rsidR="00B10F61" w:rsidRDefault="00B10F61"/>
    <w:sectPr w:rsidR="00B10F61" w:rsidSect="00B10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22E"/>
    <w:rsid w:val="000765AB"/>
    <w:rsid w:val="0014108E"/>
    <w:rsid w:val="00314C39"/>
    <w:rsid w:val="00335F10"/>
    <w:rsid w:val="005219E2"/>
    <w:rsid w:val="00523E59"/>
    <w:rsid w:val="00536377"/>
    <w:rsid w:val="00613937"/>
    <w:rsid w:val="006774E4"/>
    <w:rsid w:val="006F7E71"/>
    <w:rsid w:val="00864315"/>
    <w:rsid w:val="00A4122E"/>
    <w:rsid w:val="00A50737"/>
    <w:rsid w:val="00B10F61"/>
    <w:rsid w:val="00B3264B"/>
    <w:rsid w:val="00C01D8D"/>
    <w:rsid w:val="00E84CB3"/>
    <w:rsid w:val="00F16194"/>
    <w:rsid w:val="00F34C53"/>
    <w:rsid w:val="00F73EF2"/>
    <w:rsid w:val="48E5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6B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61"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B10F61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a5">
    <w:name w:val="footer"/>
    <w:basedOn w:val="a"/>
    <w:link w:val="a6"/>
    <w:uiPriority w:val="99"/>
    <w:unhideWhenUsed/>
    <w:rsid w:val="00B10F6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1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正文文本缩进 Char1"/>
    <w:rsid w:val="00B10F61"/>
    <w:rPr>
      <w:rFonts w:ascii="仿宋_GB2312" w:eastAsia="仿宋_GB2312" w:hAnsi="Calibri"/>
      <w:sz w:val="28"/>
    </w:rPr>
  </w:style>
  <w:style w:type="character" w:customStyle="1" w:styleId="a4">
    <w:name w:val="正文文本缩进字符"/>
    <w:basedOn w:val="a0"/>
    <w:link w:val="a3"/>
    <w:uiPriority w:val="99"/>
    <w:semiHidden/>
    <w:rsid w:val="00B10F61"/>
    <w:rPr>
      <w:rFonts w:ascii="Calibri" w:eastAsia="宋体" w:hAnsi="Calibri" w:cs="Times New Roman"/>
    </w:rPr>
  </w:style>
  <w:style w:type="character" w:customStyle="1" w:styleId="a8">
    <w:name w:val="页眉字符"/>
    <w:basedOn w:val="a0"/>
    <w:link w:val="a7"/>
    <w:uiPriority w:val="99"/>
    <w:semiHidden/>
    <w:qFormat/>
    <w:rsid w:val="00B10F61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qFormat/>
    <w:rsid w:val="00B10F6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500</Characters>
  <Application>Microsoft Macintosh Word</Application>
  <DocSecurity>0</DocSecurity>
  <Lines>4</Lines>
  <Paragraphs>1</Paragraphs>
  <ScaleCrop>false</ScaleCrop>
  <Company>Lenovo (Beijing) Limited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小白  王</cp:lastModifiedBy>
  <cp:revision>7</cp:revision>
  <dcterms:created xsi:type="dcterms:W3CDTF">2015-11-27T02:13:00Z</dcterms:created>
  <dcterms:modified xsi:type="dcterms:W3CDTF">2017-11-30T12:42:00Z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