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02" w:rsidRDefault="00E17402">
      <w:pPr>
        <w:pStyle w:val="2"/>
        <w:spacing w:beforeLines="50" w:before="156" w:after="0" w:line="240" w:lineRule="auto"/>
        <w:rPr>
          <w:rFonts w:ascii="仿宋_GB2312" w:eastAsia="仿宋_GB2312"/>
          <w:b w:val="0"/>
          <w:sz w:val="32"/>
        </w:rPr>
      </w:pPr>
    </w:p>
    <w:p w:rsidR="00E17402" w:rsidRDefault="00F40C0D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/>
          <w:color w:val="000000"/>
          <w:sz w:val="32"/>
          <w:szCs w:val="32"/>
        </w:rPr>
        <w:t>任文锦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:rsidR="00E17402" w:rsidRDefault="00C07944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中国农业大学</w:t>
      </w:r>
      <w:r w:rsidR="00F40C0D"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人文与发展学院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法学系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  <w:t>本科生</w:t>
      </w:r>
      <w:r w:rsidR="00F40C0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党支部</w:t>
      </w:r>
      <w:r w:rsidR="00F40C0D">
        <w:rPr>
          <w:rFonts w:ascii="仿宋_GB2312" w:eastAsia="仿宋_GB2312" w:hAnsi="宋体" w:hint="eastAsia"/>
          <w:color w:val="000000"/>
          <w:sz w:val="28"/>
          <w:szCs w:val="28"/>
        </w:rPr>
        <w:t>拟于近期讨论接收</w:t>
      </w:r>
      <w:r w:rsidR="00F40C0D">
        <w:rPr>
          <w:rFonts w:ascii="仿宋_GB2312" w:eastAsia="仿宋_GB2312" w:hAnsi="宋体"/>
          <w:color w:val="000000"/>
          <w:sz w:val="28"/>
          <w:szCs w:val="28"/>
        </w:rPr>
        <w:t>任文锦</w:t>
      </w:r>
      <w:r w:rsidR="00F40C0D">
        <w:rPr>
          <w:rFonts w:ascii="仿宋_GB2312" w:eastAsia="仿宋_GB2312" w:hAnsi="宋体" w:hint="eastAsia"/>
          <w:color w:val="000000"/>
          <w:sz w:val="28"/>
          <w:szCs w:val="28"/>
        </w:rPr>
        <w:t>为中共预备党员。现将有关情况公示如下：</w:t>
      </w:r>
    </w:p>
    <w:p w:rsidR="00E17402" w:rsidRDefault="00F40C0D">
      <w:pPr>
        <w:spacing w:line="24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任文锦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/>
          <w:color w:val="000000"/>
          <w:sz w:val="28"/>
          <w:szCs w:val="28"/>
        </w:rPr>
        <w:t>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/>
          <w:color w:val="000000"/>
          <w:sz w:val="28"/>
          <w:szCs w:val="28"/>
        </w:rPr>
        <w:t>1998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>10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月出生，</w:t>
      </w:r>
      <w:r>
        <w:rPr>
          <w:rFonts w:ascii="仿宋_GB2312" w:eastAsia="仿宋_GB2312" w:hAnsi="宋体"/>
          <w:color w:val="000000"/>
          <w:sz w:val="28"/>
          <w:szCs w:val="28"/>
        </w:rPr>
        <w:t>高中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学历，现任</w:t>
      </w:r>
      <w:r>
        <w:rPr>
          <w:rFonts w:ascii="仿宋_GB2312" w:eastAsia="仿宋_GB2312" w:hAnsi="宋体"/>
          <w:color w:val="000000"/>
          <w:sz w:val="28"/>
          <w:szCs w:val="28"/>
        </w:rPr>
        <w:t>中国农业大学学生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/>
          <w:color w:val="000000"/>
          <w:sz w:val="28"/>
          <w:szCs w:val="28"/>
        </w:rPr>
        <w:t>2016年11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日提出入党申请，</w:t>
      </w:r>
      <w:r>
        <w:rPr>
          <w:rFonts w:ascii="仿宋_GB2312" w:eastAsia="仿宋_GB2312" w:hAnsi="宋体"/>
          <w:color w:val="00000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月经党支部研究确定为入党积极分子，</w:t>
      </w:r>
      <w:r>
        <w:rPr>
          <w:rFonts w:ascii="仿宋_GB2312" w:eastAsia="仿宋_GB2312" w:hAnsi="宋体"/>
          <w:color w:val="000000"/>
          <w:sz w:val="28"/>
          <w:szCs w:val="28"/>
        </w:rPr>
        <w:t>2018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日被列为发展对象。政治审查合格，</w:t>
      </w:r>
      <w:r>
        <w:rPr>
          <w:rFonts w:ascii="仿宋_GB2312" w:eastAsia="仿宋_GB2312" w:hAnsi="宋体"/>
          <w:color w:val="000000"/>
          <w:sz w:val="28"/>
          <w:szCs w:val="28"/>
        </w:rPr>
        <w:t>党课成绩合格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E17402" w:rsidRDefault="00F40C0D">
      <w:pPr>
        <w:spacing w:line="24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培养联系人：</w:t>
      </w:r>
      <w:r>
        <w:rPr>
          <w:rFonts w:ascii="仿宋_GB2312" w:eastAsia="仿宋_GB2312" w:hAnsi="宋体"/>
          <w:color w:val="000000"/>
          <w:sz w:val="28"/>
          <w:szCs w:val="28"/>
        </w:rPr>
        <w:t>徐晓晨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，入党介绍人：</w:t>
      </w:r>
      <w:r>
        <w:rPr>
          <w:rFonts w:ascii="仿宋_GB2312" w:eastAsia="仿宋_GB2312" w:hAnsi="宋体"/>
          <w:color w:val="000000"/>
          <w:sz w:val="28"/>
          <w:szCs w:val="28"/>
        </w:rPr>
        <w:t>延然</w:t>
      </w:r>
      <w:r w:rsidR="00BA257E">
        <w:rPr>
          <w:rFonts w:ascii="仿宋_GB2312" w:eastAsia="仿宋_GB2312" w:hAnsi="宋体" w:hint="eastAsia"/>
          <w:color w:val="000000"/>
          <w:sz w:val="28"/>
          <w:szCs w:val="28"/>
        </w:rPr>
        <w:t>、徐晓晨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E17402" w:rsidRDefault="00F40C0D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:rsidR="00E17402" w:rsidRDefault="00F40C0D">
      <w:pPr>
        <w:pStyle w:val="a3"/>
        <w:spacing w:line="240" w:lineRule="auto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Cs w:val="28"/>
        </w:rPr>
        <w:t>人发分党委</w:t>
      </w:r>
      <w:r>
        <w:rPr>
          <w:rFonts w:hAnsi="宋体" w:hint="eastAsia"/>
          <w:color w:val="000000"/>
          <w:szCs w:val="28"/>
        </w:rPr>
        <w:t>接受党员和群众来电、来信、来访。</w:t>
      </w:r>
    </w:p>
    <w:p w:rsidR="00E17402" w:rsidRDefault="00F40C0D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联系人：刘欣然                      </w:t>
      </w:r>
    </w:p>
    <w:p w:rsidR="00E17402" w:rsidRDefault="00F40C0D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联系电话： 62737466                     </w:t>
      </w:r>
    </w:p>
    <w:p w:rsidR="00E17402" w:rsidRDefault="00F40C0D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ascii="宋体" w:hAnsi="宋体" w:hint="eastAsia"/>
          <w:sz w:val="24"/>
        </w:rPr>
        <w:t>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</w:t>
      </w:r>
    </w:p>
    <w:p w:rsidR="00E17402" w:rsidRDefault="00E17402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E17402" w:rsidRDefault="00E17402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</w:p>
    <w:p w:rsidR="00E17402" w:rsidRDefault="00E17402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</w:p>
    <w:p w:rsidR="00E17402" w:rsidRDefault="00F40C0D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:rsidR="00E17402" w:rsidRDefault="00F40C0D">
      <w:pPr>
        <w:spacing w:line="240" w:lineRule="auto"/>
        <w:ind w:firstLineChars="200" w:firstLine="560"/>
        <w:jc w:val="righ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2018年  </w:t>
      </w:r>
      <w:r>
        <w:rPr>
          <w:rFonts w:ascii="仿宋_GB2312" w:eastAsia="仿宋_GB2312" w:hAnsi="宋体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月   </w:t>
      </w:r>
      <w:r>
        <w:rPr>
          <w:rFonts w:ascii="仿宋_GB2312" w:eastAsia="仿宋_GB2312" w:hAnsi="宋体"/>
          <w:color w:val="00000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日</w:t>
      </w:r>
    </w:p>
    <w:p w:rsidR="00E17402" w:rsidRDefault="00E17402"/>
    <w:sectPr w:rsidR="00E17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48" w:rsidRDefault="00CB6748" w:rsidP="00BA257E">
      <w:pPr>
        <w:spacing w:line="240" w:lineRule="auto"/>
      </w:pPr>
      <w:r>
        <w:separator/>
      </w:r>
    </w:p>
  </w:endnote>
  <w:endnote w:type="continuationSeparator" w:id="0">
    <w:p w:rsidR="00CB6748" w:rsidRDefault="00CB6748" w:rsidP="00BA2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48" w:rsidRDefault="00CB6748" w:rsidP="00BA257E">
      <w:pPr>
        <w:spacing w:line="240" w:lineRule="auto"/>
      </w:pPr>
      <w:r>
        <w:separator/>
      </w:r>
    </w:p>
  </w:footnote>
  <w:footnote w:type="continuationSeparator" w:id="0">
    <w:p w:rsidR="00CB6748" w:rsidRDefault="00CB6748" w:rsidP="00BA25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02"/>
    <w:rsid w:val="00BA257E"/>
    <w:rsid w:val="00C07944"/>
    <w:rsid w:val="00CB6748"/>
    <w:rsid w:val="00E17402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8F1A6"/>
  <w15:docId w15:val="{9F3B25A6-9419-479E-A97D-5F4432AE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60" w:lineRule="exact"/>
      <w:ind w:firstLine="555"/>
    </w:pPr>
    <w:rPr>
      <w:rFonts w:ascii="仿宋_GB2312" w:eastAsia="仿宋_GB2312" w:cs="宋体"/>
      <w:sz w:val="2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basedOn w:val="a0"/>
    <w:uiPriority w:val="9"/>
    <w:rPr>
      <w:rFonts w:ascii="Cambria" w:eastAsia="宋体" w:hAnsi="Cambria" w:cs="宋体"/>
      <w:b/>
      <w:bCs/>
      <w:sz w:val="32"/>
      <w:szCs w:val="32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szCs w:val="32"/>
    </w:rPr>
  </w:style>
  <w:style w:type="character" w:customStyle="1" w:styleId="Char1">
    <w:name w:val="正文文本缩进 Char1"/>
    <w:rPr>
      <w:rFonts w:ascii="仿宋_GB2312" w:eastAsia="仿宋_GB2312" w:hAnsi="Calibri"/>
      <w:sz w:val="2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minzhulou107</cp:lastModifiedBy>
  <cp:revision>3</cp:revision>
  <dcterms:created xsi:type="dcterms:W3CDTF">2018-05-15T04:47:00Z</dcterms:created>
  <dcterms:modified xsi:type="dcterms:W3CDTF">2018-05-15T06:07:00Z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