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汤</w:t>
      </w:r>
      <w:r>
        <w:rPr>
          <w:rFonts w:ascii="黑体" w:hAnsi="宋体" w:eastAsia="黑体"/>
          <w:bCs/>
          <w:color w:val="000000"/>
          <w:sz w:val="32"/>
          <w:szCs w:val="32"/>
        </w:rPr>
        <w:t>庆爽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中国农大人发学院委员会媒体传播系本科生党支部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汤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庆爽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汤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庆爽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1995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月出生，高中学历，</w:t>
      </w:r>
      <w:r>
        <w:rPr>
          <w:rFonts w:hint="eastAsia" w:ascii="仿宋_GB2312" w:hAnsi="宋体" w:eastAsia="仿宋_GB2312"/>
          <w:bCs/>
          <w:sz w:val="28"/>
          <w:szCs w:val="28"/>
        </w:rPr>
        <w:t>2013</w:t>
      </w:r>
      <w:r>
        <w:rPr>
          <w:rFonts w:hint="eastAsia" w:ascii="仿宋_GB2312" w:hAnsi="宋体" w:eastAsia="仿宋_GB2312"/>
          <w:sz w:val="28"/>
          <w:szCs w:val="28"/>
        </w:rPr>
        <w:t>年9月至今就读于中国农业大学人文与发展学院媒体传播系，曾任中国</w:t>
      </w:r>
      <w:r>
        <w:rPr>
          <w:rFonts w:ascii="仿宋_GB2312" w:hAnsi="宋体" w:eastAsia="仿宋_GB2312"/>
          <w:sz w:val="28"/>
          <w:szCs w:val="28"/>
        </w:rPr>
        <w:t>农业大学挚友社副社长，</w:t>
      </w:r>
      <w:r>
        <w:rPr>
          <w:rFonts w:hint="eastAsia" w:ascii="仿宋_GB2312" w:hAnsi="宋体" w:eastAsia="仿宋_GB2312" w:cs="宋体"/>
          <w:bCs/>
          <w:spacing w:val="10"/>
          <w:sz w:val="28"/>
          <w:szCs w:val="28"/>
        </w:rPr>
        <w:t>曾获中国</w:t>
      </w:r>
      <w:r>
        <w:rPr>
          <w:rFonts w:ascii="仿宋_GB2312" w:hAnsi="宋体" w:eastAsia="仿宋_GB2312" w:cs="宋体"/>
          <w:bCs/>
          <w:spacing w:val="10"/>
          <w:sz w:val="28"/>
          <w:szCs w:val="28"/>
        </w:rPr>
        <w:t>农业大学三好学生</w:t>
      </w:r>
      <w:r>
        <w:rPr>
          <w:rFonts w:hint="eastAsia" w:ascii="仿宋_GB2312" w:hAnsi="宋体" w:eastAsia="仿宋_GB2312" w:cs="宋体"/>
          <w:bCs/>
          <w:spacing w:val="10"/>
          <w:sz w:val="28"/>
          <w:szCs w:val="28"/>
        </w:rPr>
        <w:t>、首都大中专学生暑期社会实践优秀</w:t>
      </w:r>
      <w:r>
        <w:rPr>
          <w:rFonts w:ascii="仿宋_GB2312" w:hAnsi="宋体" w:eastAsia="仿宋_GB2312" w:cs="宋体"/>
          <w:bCs/>
          <w:spacing w:val="10"/>
          <w:sz w:val="28"/>
          <w:szCs w:val="28"/>
        </w:rPr>
        <w:t>团队领队等</w:t>
      </w:r>
      <w:r>
        <w:rPr>
          <w:rFonts w:hint="eastAsia" w:ascii="仿宋_GB2312" w:hAnsi="宋体" w:eastAsia="仿宋_GB2312" w:cs="宋体"/>
          <w:bCs/>
          <w:spacing w:val="10"/>
          <w:sz w:val="28"/>
          <w:szCs w:val="28"/>
        </w:rPr>
        <w:t>称号，曦之</w:t>
      </w:r>
      <w:r>
        <w:rPr>
          <w:rFonts w:ascii="仿宋_GB2312" w:hAnsi="宋体" w:eastAsia="仿宋_GB2312" w:cs="宋体"/>
          <w:bCs/>
          <w:spacing w:val="10"/>
          <w:sz w:val="28"/>
          <w:szCs w:val="28"/>
        </w:rPr>
        <w:t>奖学金、国家</w:t>
      </w:r>
      <w:r>
        <w:rPr>
          <w:rFonts w:hint="eastAsia" w:ascii="仿宋_GB2312" w:hAnsi="宋体" w:eastAsia="仿宋_GB2312" w:cs="宋体"/>
          <w:bCs/>
          <w:spacing w:val="10"/>
          <w:sz w:val="28"/>
          <w:szCs w:val="28"/>
        </w:rPr>
        <w:t>励志</w:t>
      </w:r>
      <w:r>
        <w:rPr>
          <w:rFonts w:ascii="仿宋_GB2312" w:hAnsi="宋体" w:eastAsia="仿宋_GB2312" w:cs="宋体"/>
          <w:bCs/>
          <w:spacing w:val="10"/>
          <w:sz w:val="28"/>
          <w:szCs w:val="28"/>
        </w:rPr>
        <w:t>奖学金、学习优秀二等奖学金、学习优秀三等奖学金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016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汤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庆爽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中国共产党中国农业大学人文与发展学院分党委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汤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庆爽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汤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庆爽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日向党支部递交了书面转正申请。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pStyle w:val="2"/>
        <w:spacing w:line="480" w:lineRule="exact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联系人：边明慧 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联系电话： 62737466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hint="eastAsia" w:ascii="宋体" w:hAnsi="宋体"/>
          <w:sz w:val="24"/>
        </w:rPr>
        <w:t>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spacing w:line="480" w:lineRule="exact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2017年</w:t>
      </w:r>
      <w:r>
        <w:rPr>
          <w:rFonts w:ascii="仿宋_GB2312" w:hAnsi="宋体" w:eastAsia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/>
          <w:color w:val="000000"/>
          <w:sz w:val="28"/>
          <w:szCs w:val="28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22E"/>
    <w:rsid w:val="000564C2"/>
    <w:rsid w:val="000765AB"/>
    <w:rsid w:val="0014108E"/>
    <w:rsid w:val="00226DFD"/>
    <w:rsid w:val="0031292A"/>
    <w:rsid w:val="00613937"/>
    <w:rsid w:val="006774E4"/>
    <w:rsid w:val="006F7E71"/>
    <w:rsid w:val="00864315"/>
    <w:rsid w:val="008C4BD3"/>
    <w:rsid w:val="00991E12"/>
    <w:rsid w:val="00A4122E"/>
    <w:rsid w:val="00A50737"/>
    <w:rsid w:val="00B3264B"/>
    <w:rsid w:val="00C56367"/>
    <w:rsid w:val="620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正文文本缩进 Char1"/>
    <w:link w:val="2"/>
    <w:qFormat/>
    <w:uiPriority w:val="0"/>
    <w:rPr>
      <w:rFonts w:ascii="仿宋_GB2312" w:hAnsi="Calibri" w:eastAsia="仿宋_GB2312"/>
      <w:sz w:val="28"/>
    </w:rPr>
  </w:style>
  <w:style w:type="character" w:customStyle="1" w:styleId="8">
    <w:name w:val="正文文本缩进 Char"/>
    <w:basedOn w:val="5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2015-11-27T02:13:00Z</dcterms:created>
  <dc:creator>Lenovo User</dc:creator>
  <cp:lastModifiedBy>Administrator</cp:lastModifiedBy>
  <dcterms:modified xsi:type="dcterms:W3CDTF">2017-06-13T13:15:22Z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