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2" w:rsidRDefault="00221262" w:rsidP="00050602">
      <w:pPr>
        <w:pStyle w:val="2"/>
        <w:spacing w:beforeLines="50" w:before="156" w:after="0" w:line="240" w:lineRule="auto"/>
        <w:rPr>
          <w:rFonts w:ascii="仿宋_GB2312" w:eastAsia="仿宋_GB2312"/>
          <w:b w:val="0"/>
          <w:sz w:val="32"/>
        </w:rPr>
      </w:pPr>
    </w:p>
    <w:p w:rsidR="00221262" w:rsidRDefault="00050602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color w:val="000000"/>
          <w:sz w:val="32"/>
          <w:szCs w:val="32"/>
        </w:rPr>
        <w:t>刘海思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:rsidR="00221262" w:rsidRDefault="00050602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中国农大人发学院委员会社会学系本科生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拟于近期讨论接收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刘海思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为中共预备党员。现将有关情况公示如下：</w:t>
      </w:r>
    </w:p>
    <w:p w:rsidR="00221262" w:rsidRDefault="00050602" w:rsidP="00050602">
      <w:pPr>
        <w:spacing w:line="24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刘海思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，女，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1997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，高中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学历，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2003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2009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年在重庆市江北区花园小学就读，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2009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年在重庆市沙坪坝区第八中学就读，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年在重庆市沙坪坝区第八中学就读。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年至今，在中国农业大学就读。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日提出入党申请，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月10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日经党支部研究确定为入党积极分子，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日被列为发展对象。政治审查合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8"/>
          <w:szCs w:val="28"/>
        </w:rPr>
        <w:t>格，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党课培训全勤，发展对象党课考试合格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221262" w:rsidRDefault="00050602">
      <w:pPr>
        <w:spacing w:line="24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培养联系人：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潘璐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李梦雅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，入党介绍人：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李梦雅</w:t>
      </w:r>
    </w:p>
    <w:p w:rsidR="00221262" w:rsidRDefault="00050602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221262" w:rsidRDefault="00050602">
      <w:pPr>
        <w:pStyle w:val="a3"/>
        <w:spacing w:line="240" w:lineRule="auto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hAnsi="宋体" w:hint="eastAsia"/>
          <w:color w:val="000000"/>
          <w:szCs w:val="28"/>
        </w:rPr>
        <w:t>人与发展学院分党委</w:t>
      </w:r>
      <w:r>
        <w:rPr>
          <w:rFonts w:hAnsi="宋体" w:hint="eastAsia"/>
          <w:color w:val="000000"/>
          <w:szCs w:val="28"/>
        </w:rPr>
        <w:t>组织接受党员和群众来电、来信、来访。</w:t>
      </w:r>
    </w:p>
    <w:p w:rsidR="00221262" w:rsidRDefault="00050602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联系人：边明慧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</w:t>
      </w:r>
    </w:p>
    <w:p w:rsidR="00221262" w:rsidRDefault="00050602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62737466                     </w:t>
      </w:r>
    </w:p>
    <w:p w:rsidR="00221262" w:rsidRDefault="00050602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</w:t>
      </w:r>
      <w:r>
        <w:rPr>
          <w:rFonts w:ascii="宋体" w:hAnsi="宋体"/>
          <w:sz w:val="24"/>
        </w:rPr>
        <w:t>17</w:t>
      </w:r>
      <w:r>
        <w:rPr>
          <w:rFonts w:ascii="宋体" w:hAnsi="宋体"/>
          <w:sz w:val="24"/>
        </w:rPr>
        <w:t>号中国农业大学民主楼</w:t>
      </w:r>
      <w:r>
        <w:rPr>
          <w:rFonts w:ascii="宋体" w:hAnsi="宋体"/>
          <w:sz w:val="24"/>
        </w:rPr>
        <w:t>105</w:t>
      </w:r>
      <w:r>
        <w:rPr>
          <w:rFonts w:ascii="宋体" w:hAnsi="宋体" w:hint="eastAsia"/>
          <w:sz w:val="24"/>
        </w:rPr>
        <w:t>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 w:rsidR="00221262" w:rsidRDefault="00221262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221262" w:rsidRDefault="00221262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</w:p>
    <w:p w:rsidR="00221262" w:rsidRDefault="00221262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</w:p>
    <w:p w:rsidR="00221262" w:rsidRDefault="00050602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:rsidR="00221262" w:rsidRDefault="00050602">
      <w:pPr>
        <w:spacing w:line="240" w:lineRule="auto"/>
        <w:ind w:firstLineChars="200" w:firstLine="560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221262" w:rsidRDefault="00221262"/>
    <w:sectPr w:rsidR="00221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4"/>
    <w:rsid w:val="00050602"/>
    <w:rsid w:val="000765AB"/>
    <w:rsid w:val="00157A52"/>
    <w:rsid w:val="00221262"/>
    <w:rsid w:val="00544009"/>
    <w:rsid w:val="00613937"/>
    <w:rsid w:val="006F7E71"/>
    <w:rsid w:val="00864315"/>
    <w:rsid w:val="00B3264B"/>
    <w:rsid w:val="00DE4710"/>
    <w:rsid w:val="00E76204"/>
    <w:rsid w:val="0423552F"/>
    <w:rsid w:val="459748F4"/>
    <w:rsid w:val="625A311E"/>
    <w:rsid w:val="6812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qFormat/>
    <w:rPr>
      <w:rFonts w:ascii="Cambria" w:eastAsia="宋体" w:hAnsi="Cambria" w:cs="Times New Roman"/>
      <w:b/>
      <w:bCs/>
      <w:szCs w:val="32"/>
    </w:rPr>
  </w:style>
  <w:style w:type="character" w:customStyle="1" w:styleId="Char10">
    <w:name w:val="正文文本缩进 Char1"/>
    <w:qFormat/>
    <w:rPr>
      <w:rFonts w:ascii="仿宋_GB2312" w:eastAsia="仿宋_GB2312" w:hAnsi="Calibri"/>
      <w:sz w:val="2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qFormat/>
    <w:rPr>
      <w:rFonts w:ascii="Cambria" w:eastAsia="宋体" w:hAnsi="Cambria" w:cs="Times New Roman"/>
      <w:b/>
      <w:bCs/>
      <w:szCs w:val="32"/>
    </w:rPr>
  </w:style>
  <w:style w:type="character" w:customStyle="1" w:styleId="Char10">
    <w:name w:val="正文文本缩进 Char1"/>
    <w:qFormat/>
    <w:rPr>
      <w:rFonts w:ascii="仿宋_GB2312" w:eastAsia="仿宋_GB2312" w:hAnsi="Calibri"/>
      <w:sz w:val="2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fudaoyuan</cp:lastModifiedBy>
  <cp:revision>3</cp:revision>
  <dcterms:created xsi:type="dcterms:W3CDTF">2015-11-27T02:09:00Z</dcterms:created>
  <dcterms:modified xsi:type="dcterms:W3CDTF">2017-06-13T09:30:00Z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